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E85" w:rsidRPr="00AB7555" w:rsidRDefault="008375BF">
      <w:pPr>
        <w:rPr>
          <w:rFonts w:ascii="Verdana" w:hAnsi="Verdana"/>
          <w:b/>
          <w:sz w:val="40"/>
          <w:szCs w:val="40"/>
        </w:rPr>
      </w:pPr>
      <w:r w:rsidRPr="00AB7555">
        <w:rPr>
          <w:rFonts w:ascii="Verdana" w:hAnsi="Verdana"/>
          <w:b/>
          <w:sz w:val="40"/>
          <w:szCs w:val="40"/>
        </w:rPr>
        <w:t>LE ROCCE</w:t>
      </w:r>
    </w:p>
    <w:p w:rsidR="008375BF" w:rsidRPr="00AB7555" w:rsidRDefault="008375BF" w:rsidP="008375BF">
      <w:pPr>
        <w:pStyle w:val="Paragrafoelenco"/>
        <w:numPr>
          <w:ilvl w:val="0"/>
          <w:numId w:val="1"/>
        </w:numPr>
        <w:rPr>
          <w:rFonts w:ascii="Verdana" w:hAnsi="Verdana"/>
          <w:b/>
          <w:sz w:val="28"/>
          <w:szCs w:val="28"/>
        </w:rPr>
      </w:pPr>
      <w:r w:rsidRPr="00AB7555">
        <w:rPr>
          <w:rFonts w:ascii="Verdana" w:hAnsi="Verdana"/>
          <w:b/>
          <w:sz w:val="28"/>
          <w:szCs w:val="28"/>
        </w:rPr>
        <w:t>CHE COSA SONO LE ROCCE?</w:t>
      </w:r>
    </w:p>
    <w:p w:rsidR="00DF20A5" w:rsidRDefault="008375BF" w:rsidP="008375BF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Le rocce sono aggregati di minerali diversi che compongono la crosta terrestre. </w:t>
      </w:r>
      <w:r w:rsidR="00DF20A5">
        <w:rPr>
          <w:rFonts w:ascii="Verdana" w:hAnsi="Verdana"/>
          <w:sz w:val="28"/>
          <w:szCs w:val="28"/>
        </w:rPr>
        <w:t>Sono ovunque intorno a noi: in montagna, al mare nelle scogliere, nelle valli, ma anche nelle città.</w:t>
      </w:r>
    </w:p>
    <w:p w:rsidR="00DF20A5" w:rsidRDefault="00DF20A5" w:rsidP="008375BF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Esistono molti tipi di rocce che possiamo distinguere in base alla loro composizione cioè al tipo e alla percentuale di minerali che le costituiscono, alla loro struttura, forma, dimensione e disposizioni di questi minerali. Tutte queste caratteristiche dipendono dalla </w:t>
      </w:r>
      <w:r w:rsidRPr="00DF20A5">
        <w:rPr>
          <w:rFonts w:ascii="Verdana" w:hAnsi="Verdana"/>
          <w:b/>
          <w:sz w:val="28"/>
          <w:szCs w:val="28"/>
        </w:rPr>
        <w:t>modalità con cui si sono formate</w:t>
      </w:r>
      <w:r>
        <w:rPr>
          <w:rFonts w:ascii="Verdana" w:hAnsi="Verdana"/>
          <w:sz w:val="28"/>
          <w:szCs w:val="28"/>
        </w:rPr>
        <w:t>.</w:t>
      </w:r>
    </w:p>
    <w:p w:rsidR="00DF20A5" w:rsidRDefault="00DF20A5" w:rsidP="008375BF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I geologi distinguono le rocce in tre grandi gruppi:</w:t>
      </w:r>
    </w:p>
    <w:p w:rsidR="00DF20A5" w:rsidRPr="00DF20A5" w:rsidRDefault="00DF20A5" w:rsidP="00DF20A5">
      <w:pPr>
        <w:pStyle w:val="Paragrafoelenco"/>
        <w:numPr>
          <w:ilvl w:val="0"/>
          <w:numId w:val="2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Rocce ignee o magmatiche</w:t>
      </w:r>
    </w:p>
    <w:p w:rsidR="00DF20A5" w:rsidRDefault="00DF20A5" w:rsidP="00DF20A5">
      <w:pPr>
        <w:pStyle w:val="Paragrafoelenco"/>
        <w:numPr>
          <w:ilvl w:val="0"/>
          <w:numId w:val="2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Rocce sedimentarie</w:t>
      </w:r>
    </w:p>
    <w:p w:rsidR="00CD1FB1" w:rsidRDefault="00DF20A5" w:rsidP="00DF20A5">
      <w:pPr>
        <w:pStyle w:val="Paragrafoelenco"/>
        <w:numPr>
          <w:ilvl w:val="0"/>
          <w:numId w:val="2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Rocce metamorfiche</w:t>
      </w:r>
    </w:p>
    <w:p w:rsidR="00DF20A5" w:rsidRPr="00AB7555" w:rsidRDefault="00AA7A84" w:rsidP="00CD1FB1">
      <w:pPr>
        <w:rPr>
          <w:b/>
          <w:noProof/>
          <w:lang w:eastAsia="it-IT"/>
        </w:rPr>
      </w:pPr>
      <w:r w:rsidRPr="00AB7555">
        <w:rPr>
          <w:rFonts w:ascii="Verdana" w:hAnsi="Verdana"/>
          <w:b/>
          <w:sz w:val="28"/>
          <w:szCs w:val="28"/>
        </w:rPr>
        <w:t>ROCCE IGNEE O MAGMATICHE</w:t>
      </w:r>
      <w:r w:rsidR="00CD1FB1" w:rsidRPr="00AB7555">
        <w:rPr>
          <w:b/>
          <w:noProof/>
          <w:lang w:eastAsia="it-IT"/>
        </w:rPr>
        <w:t xml:space="preserve">                                                                                               </w:t>
      </w:r>
      <w:r w:rsidR="00CD1FB1" w:rsidRPr="00AB7555">
        <w:rPr>
          <w:b/>
          <w:noProof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717550</wp:posOffset>
            </wp:positionH>
            <wp:positionV relativeFrom="page">
              <wp:posOffset>5340350</wp:posOffset>
            </wp:positionV>
            <wp:extent cx="1371600" cy="1371600"/>
            <wp:effectExtent l="0" t="0" r="0" b="0"/>
            <wp:wrapSquare wrapText="bothSides"/>
            <wp:docPr id="1" name="Immagine 1" descr="Disegno di Vulcano in Eruzione da colorare per bambini -  disegnidacolorareonlin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segno di Vulcano in Eruzione da colorare per bambini -  disegnidacolorareonline.co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7A84" w:rsidRDefault="00AA7A84" w:rsidP="00DF20A5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Derivano dal magma, una massa bollente di minerali fusi che pian piano si raffreddano e solidificano.</w:t>
      </w:r>
    </w:p>
    <w:p w:rsidR="00AA7A84" w:rsidRDefault="00AA7A84" w:rsidP="00DF20A5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Possono raffreddarsi fuori dal vulcano (ad esempio la pietra pomice o l’ossidiana che assomiglia al vetro) oppure dentro il vulcano (ad esempio il granito</w:t>
      </w:r>
      <w:r w:rsidR="00CD1FB1">
        <w:rPr>
          <w:rFonts w:ascii="Verdana" w:hAnsi="Verdana"/>
          <w:sz w:val="28"/>
          <w:szCs w:val="28"/>
        </w:rPr>
        <w:t>)</w:t>
      </w:r>
      <w:r>
        <w:rPr>
          <w:rFonts w:ascii="Verdana" w:hAnsi="Verdana"/>
          <w:sz w:val="28"/>
          <w:szCs w:val="28"/>
        </w:rPr>
        <w:t>.</w:t>
      </w:r>
    </w:p>
    <w:p w:rsidR="00AA7A84" w:rsidRPr="00DF20A5" w:rsidRDefault="00DC501F" w:rsidP="00AA7A84">
      <w:pPr>
        <w:tabs>
          <w:tab w:val="left" w:pos="3920"/>
        </w:tabs>
        <w:rPr>
          <w:rFonts w:ascii="Verdana" w:hAnsi="Verdana"/>
          <w:sz w:val="28"/>
          <w:szCs w:val="28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31750</wp:posOffset>
            </wp:positionV>
            <wp:extent cx="1892300" cy="1892300"/>
            <wp:effectExtent l="0" t="0" r="0" b="0"/>
            <wp:wrapSquare wrapText="bothSides"/>
            <wp:docPr id="2" name="Immagine 2" descr="Cos&amp;#39;è il granito e quali sono le sue proprietà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s&amp;#39;è il granito e quali sono le sue proprietà?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7A84">
        <w:rPr>
          <w:noProof/>
          <w:lang w:eastAsia="it-IT"/>
        </w:rPr>
        <w:drawing>
          <wp:inline distT="0" distB="0" distL="0" distR="0" wp14:anchorId="6C9A6261" wp14:editId="085C56F1">
            <wp:extent cx="1587500" cy="1802130"/>
            <wp:effectExtent l="0" t="0" r="0" b="7620"/>
            <wp:docPr id="8" name="Immagine 8" descr="Vulcan - Pietra pomice per piedi e mani, confezione da 2 pezzi : Amazon.it:  Bellez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ulcan - Pietra pomice per piedi e mani, confezione da 2 pezzi : Amazon.it:  Bellezz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035" cy="183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A84">
        <w:rPr>
          <w:rFonts w:ascii="Verdana" w:hAnsi="Verdana"/>
          <w:sz w:val="28"/>
          <w:szCs w:val="28"/>
        </w:rPr>
        <w:tab/>
      </w:r>
      <w:r w:rsidR="00AA7A84">
        <w:rPr>
          <w:rFonts w:ascii="Verdana" w:hAnsi="Verdana"/>
          <w:sz w:val="28"/>
          <w:szCs w:val="28"/>
        </w:rPr>
        <w:tab/>
      </w:r>
      <w:r w:rsidR="00AA7A84">
        <w:rPr>
          <w:rFonts w:ascii="Verdana" w:hAnsi="Verdana"/>
          <w:sz w:val="28"/>
          <w:szCs w:val="28"/>
        </w:rPr>
        <w:tab/>
      </w:r>
      <w:r w:rsidR="00AA7A84">
        <w:rPr>
          <w:noProof/>
          <w:lang w:eastAsia="it-IT"/>
        </w:rPr>
        <w:drawing>
          <wp:inline distT="0" distB="0" distL="0" distR="0" wp14:anchorId="3E98EDB0" wp14:editId="0BE34345">
            <wp:extent cx="1346200" cy="1683765"/>
            <wp:effectExtent l="0" t="0" r="6350" b="0"/>
            <wp:docPr id="6" name="Immagine 6" descr="OSSIDIANA - Proprietà terapeutiche e magiche in Cristallotera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SSIDIANA - Proprietà terapeutiche e magiche in Cristalloterap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204" cy="168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A84">
        <w:rPr>
          <w:rFonts w:ascii="Verdana" w:hAnsi="Verdana"/>
          <w:sz w:val="28"/>
          <w:szCs w:val="28"/>
        </w:rPr>
        <w:br w:type="textWrapping" w:clear="all"/>
      </w:r>
    </w:p>
    <w:p w:rsidR="001D46CF" w:rsidRDefault="00BE264A" w:rsidP="00AA7A8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GRANITO                    POMICE                             OSSIDIANA</w:t>
      </w:r>
    </w:p>
    <w:p w:rsidR="00CD1FB1" w:rsidRDefault="00CD1FB1" w:rsidP="00AA7A8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Nelle rocce ignee non si possono trovare fossili.</w:t>
      </w:r>
    </w:p>
    <w:p w:rsidR="00CD1FB1" w:rsidRDefault="00CD1FB1" w:rsidP="00AA7A84">
      <w:pPr>
        <w:rPr>
          <w:rFonts w:ascii="Verdana" w:hAnsi="Verdana"/>
          <w:sz w:val="28"/>
          <w:szCs w:val="28"/>
        </w:rPr>
      </w:pPr>
    </w:p>
    <w:p w:rsidR="00CD1FB1" w:rsidRPr="00DC501F" w:rsidRDefault="00CD1FB1" w:rsidP="00AA7A84">
      <w:pPr>
        <w:rPr>
          <w:rFonts w:ascii="Verdana" w:hAnsi="Verdana"/>
          <w:b/>
          <w:sz w:val="28"/>
          <w:szCs w:val="28"/>
        </w:rPr>
      </w:pPr>
      <w:r w:rsidRPr="00DC501F">
        <w:rPr>
          <w:rFonts w:ascii="Verdana" w:hAnsi="Verdana"/>
          <w:b/>
          <w:sz w:val="28"/>
          <w:szCs w:val="28"/>
        </w:rPr>
        <w:t>LE ROCCE SEDIMENTARIE</w:t>
      </w:r>
    </w:p>
    <w:p w:rsidR="00CD1FB1" w:rsidRDefault="00CD1FB1" w:rsidP="00AA7A8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Sono rocce nate dal deposito</w:t>
      </w:r>
      <w:r w:rsidR="00DC501F">
        <w:rPr>
          <w:rFonts w:ascii="Verdana" w:hAnsi="Verdana"/>
          <w:sz w:val="28"/>
          <w:szCs w:val="28"/>
        </w:rPr>
        <w:t>,</w:t>
      </w:r>
      <w:r>
        <w:rPr>
          <w:rFonts w:ascii="Verdana" w:hAnsi="Verdana"/>
          <w:sz w:val="28"/>
          <w:szCs w:val="28"/>
        </w:rPr>
        <w:t xml:space="preserve"> sul fondo di antichi mari</w:t>
      </w:r>
      <w:r w:rsidR="00DC501F">
        <w:rPr>
          <w:rFonts w:ascii="Verdana" w:hAnsi="Verdana"/>
          <w:sz w:val="28"/>
          <w:szCs w:val="28"/>
        </w:rPr>
        <w:t>,</w:t>
      </w:r>
      <w:r>
        <w:rPr>
          <w:rFonts w:ascii="Verdana" w:hAnsi="Verdana"/>
          <w:sz w:val="28"/>
          <w:szCs w:val="28"/>
        </w:rPr>
        <w:t xml:space="preserve"> di sabbia e fango, a strati. Dopo milioni di anni questi sedimenti sono diventati rocce. In queste rocce si possono trovare fossili</w:t>
      </w:r>
      <w:r w:rsidR="001D46CF">
        <w:rPr>
          <w:rFonts w:ascii="Verdana" w:hAnsi="Verdana"/>
          <w:sz w:val="28"/>
          <w:szCs w:val="28"/>
        </w:rPr>
        <w:t>.</w:t>
      </w:r>
    </w:p>
    <w:p w:rsidR="001D46CF" w:rsidRDefault="001D46CF" w:rsidP="00AA7A84">
      <w:pPr>
        <w:rPr>
          <w:rFonts w:ascii="Verdana" w:hAnsi="Verdana"/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3C67D837" wp14:editId="107827CA">
            <wp:extent cx="3181350" cy="2386013"/>
            <wp:effectExtent l="0" t="0" r="0" b="0"/>
            <wp:docPr id="4" name="Immagine 4" descr="Rosso ammonitico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sso ammonitico - Wikipe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486" cy="238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5BF" w:rsidRDefault="001D46CF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Abbiamo visto un esempio </w:t>
      </w:r>
      <w:r w:rsidR="00DC501F">
        <w:rPr>
          <w:rFonts w:ascii="Verdana" w:hAnsi="Verdana"/>
          <w:sz w:val="28"/>
          <w:szCs w:val="28"/>
        </w:rPr>
        <w:t xml:space="preserve">di roccia sedimentaria </w:t>
      </w:r>
      <w:r>
        <w:rPr>
          <w:rFonts w:ascii="Verdana" w:hAnsi="Verdana"/>
          <w:sz w:val="28"/>
          <w:szCs w:val="28"/>
        </w:rPr>
        <w:t xml:space="preserve">in Val Ravella con il </w:t>
      </w:r>
      <w:r w:rsidRPr="001D46CF">
        <w:rPr>
          <w:rFonts w:ascii="Verdana" w:hAnsi="Verdana"/>
          <w:b/>
          <w:sz w:val="28"/>
          <w:szCs w:val="28"/>
        </w:rPr>
        <w:t>Rosso ammonitico</w:t>
      </w:r>
      <w:r>
        <w:rPr>
          <w:rFonts w:ascii="Verdana" w:hAnsi="Verdana"/>
          <w:sz w:val="28"/>
          <w:szCs w:val="28"/>
        </w:rPr>
        <w:t xml:space="preserve"> </w:t>
      </w:r>
      <w:r w:rsidRPr="001D46CF">
        <w:rPr>
          <w:rFonts w:ascii="Verdana" w:hAnsi="Verdana"/>
          <w:b/>
          <w:sz w:val="28"/>
          <w:szCs w:val="28"/>
        </w:rPr>
        <w:t>lombardo</w:t>
      </w:r>
      <w:r>
        <w:rPr>
          <w:rFonts w:ascii="Verdana" w:hAnsi="Verdana"/>
          <w:sz w:val="28"/>
          <w:szCs w:val="28"/>
        </w:rPr>
        <w:t>, ricca di ammoniti. Anche le selci sono rocce sedimentarie, venivano usate dagli uomini primitivi per costruire punte di lance.</w:t>
      </w:r>
    </w:p>
    <w:p w:rsidR="00DC501F" w:rsidRDefault="00DC501F">
      <w:pPr>
        <w:rPr>
          <w:rFonts w:ascii="Verdana" w:hAnsi="Verdana"/>
          <w:sz w:val="28"/>
          <w:szCs w:val="28"/>
        </w:rPr>
      </w:pPr>
    </w:p>
    <w:p w:rsidR="001D46CF" w:rsidRPr="00AB7555" w:rsidRDefault="001D46CF">
      <w:pPr>
        <w:rPr>
          <w:rFonts w:ascii="Verdana" w:hAnsi="Verdana"/>
          <w:b/>
          <w:sz w:val="28"/>
          <w:szCs w:val="28"/>
        </w:rPr>
      </w:pPr>
      <w:r w:rsidRPr="00AB7555">
        <w:rPr>
          <w:rFonts w:ascii="Verdana" w:hAnsi="Verdana"/>
          <w:b/>
          <w:sz w:val="28"/>
          <w:szCs w:val="28"/>
        </w:rPr>
        <w:t>ROCCE METAMORFICHE</w:t>
      </w:r>
    </w:p>
    <w:p w:rsidR="00870799" w:rsidRDefault="001D46CF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Il loro nome deriva dal metamorfismo, cioè la trasformazione delle rocce causata dalla variazione di temperatura e dalla</w:t>
      </w:r>
      <w:r w:rsidR="00870799">
        <w:rPr>
          <w:rFonts w:ascii="Verdana" w:hAnsi="Verdana"/>
          <w:sz w:val="28"/>
          <w:szCs w:val="28"/>
        </w:rPr>
        <w:t xml:space="preserve"> pressione. Si trovano al di sotto della superficie terrestre.</w:t>
      </w:r>
    </w:p>
    <w:p w:rsidR="001D46CF" w:rsidRDefault="00870799">
      <w:pPr>
        <w:rPr>
          <w:rFonts w:ascii="Verdana" w:hAnsi="Verdana"/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17200BB4" wp14:editId="121404E3">
            <wp:extent cx="2310765" cy="2098040"/>
            <wp:effectExtent l="0" t="0" r="0" b="0"/>
            <wp:docPr id="5" name="Immagine 5" descr="Rocce metamorfiche : il marmo Foto stock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occe metamorfiche : il marmo Foto stock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52"/>
                    <a:stretch/>
                  </pic:blipFill>
                  <pic:spPr bwMode="auto">
                    <a:xfrm>
                      <a:off x="0" y="0"/>
                      <a:ext cx="2321970" cy="210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717550" y="6705600"/>
            <wp:positionH relativeFrom="column">
              <wp:align>left</wp:align>
            </wp:positionH>
            <wp:positionV relativeFrom="paragraph">
              <wp:align>top</wp:align>
            </wp:positionV>
            <wp:extent cx="3147695" cy="2098463"/>
            <wp:effectExtent l="0" t="0" r="0" b="0"/>
            <wp:wrapSquare wrapText="bothSides"/>
            <wp:docPr id="3" name="Immagine 3" descr="Genesi delle rocce metamorfi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si delle rocce metamorfich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209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8"/>
          <w:szCs w:val="28"/>
        </w:rPr>
        <w:br w:type="textWrapping" w:clear="all"/>
        <w:t xml:space="preserve">                                                          IL MARMO</w:t>
      </w:r>
    </w:p>
    <w:p w:rsidR="00BA212F" w:rsidRDefault="00BA212F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Durante il sentiero geologico abbiamo incontrato altre rocce metamorfiche: i massi erratici.</w:t>
      </w:r>
    </w:p>
    <w:p w:rsidR="00BA212F" w:rsidRDefault="00BA212F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La maggior parte delle rocce </w:t>
      </w:r>
      <w:r w:rsidR="00347381">
        <w:rPr>
          <w:rFonts w:ascii="Verdana" w:hAnsi="Verdana"/>
          <w:sz w:val="28"/>
          <w:szCs w:val="28"/>
        </w:rPr>
        <w:t xml:space="preserve">che si trovano </w:t>
      </w:r>
      <w:r>
        <w:rPr>
          <w:rFonts w:ascii="Verdana" w:hAnsi="Verdana"/>
          <w:sz w:val="28"/>
          <w:szCs w:val="28"/>
        </w:rPr>
        <w:t xml:space="preserve">sono quelle metamorfiche (il 60%), poi </w:t>
      </w:r>
      <w:bookmarkStart w:id="0" w:name="_GoBack"/>
      <w:bookmarkEnd w:id="0"/>
      <w:r>
        <w:rPr>
          <w:rFonts w:ascii="Verdana" w:hAnsi="Verdana"/>
          <w:sz w:val="28"/>
          <w:szCs w:val="28"/>
        </w:rPr>
        <w:t>quelle ignee o magmatiche (il 35%) infine ci sono le rocce sedimentarie (</w:t>
      </w:r>
      <w:r w:rsidR="0016543B">
        <w:rPr>
          <w:rFonts w:ascii="Verdana" w:hAnsi="Verdana"/>
          <w:sz w:val="28"/>
          <w:szCs w:val="28"/>
        </w:rPr>
        <w:t>il 5%).</w:t>
      </w:r>
    </w:p>
    <w:p w:rsidR="00BA212F" w:rsidRPr="00E603A0" w:rsidRDefault="00BA212F">
      <w:pPr>
        <w:rPr>
          <w:rFonts w:ascii="Verdana" w:hAnsi="Verdana"/>
          <w:b/>
          <w:sz w:val="28"/>
          <w:szCs w:val="28"/>
        </w:rPr>
      </w:pPr>
      <w:r w:rsidRPr="00E603A0">
        <w:rPr>
          <w:rFonts w:ascii="Verdana" w:hAnsi="Verdana"/>
          <w:b/>
          <w:sz w:val="28"/>
          <w:szCs w:val="28"/>
        </w:rPr>
        <w:t>LE ROCCE CAMBIANO?</w:t>
      </w:r>
    </w:p>
    <w:p w:rsidR="00AB7555" w:rsidRPr="00AB7555" w:rsidRDefault="00AB7555" w:rsidP="00AB755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8"/>
          <w:szCs w:val="28"/>
          <w:lang w:eastAsia="it-IT"/>
        </w:rPr>
      </w:pPr>
      <w:r w:rsidRPr="00AB7555">
        <w:rPr>
          <w:rFonts w:ascii="Verdana" w:eastAsia="Times New Roman" w:hAnsi="Verdana" w:cs="Times New Roman"/>
          <w:sz w:val="28"/>
          <w:szCs w:val="28"/>
          <w:lang w:eastAsia="it-IT"/>
        </w:rPr>
        <w:t xml:space="preserve">Le varie categorie di rocce non hanno storie indipendenti le une dalle altre. I processi che portano alla formazione delle rocce magmatiche, sedimentarie </w:t>
      </w:r>
      <w:r w:rsidR="00DC501F">
        <w:rPr>
          <w:rFonts w:ascii="Verdana" w:eastAsia="Times New Roman" w:hAnsi="Verdana" w:cs="Times New Roman"/>
          <w:sz w:val="28"/>
          <w:szCs w:val="28"/>
          <w:lang w:eastAsia="it-IT"/>
        </w:rPr>
        <w:t xml:space="preserve">e </w:t>
      </w:r>
      <w:r w:rsidRPr="00AB7555">
        <w:rPr>
          <w:rFonts w:ascii="Verdana" w:eastAsia="Times New Roman" w:hAnsi="Verdana" w:cs="Times New Roman"/>
          <w:sz w:val="28"/>
          <w:szCs w:val="28"/>
          <w:lang w:eastAsia="it-IT"/>
        </w:rPr>
        <w:t xml:space="preserve">metamorfiche fanno parte di uno stesso insieme di trasformazioni, che si può descrivere con un modello chiamato </w:t>
      </w:r>
      <w:r w:rsidRPr="00AB7555">
        <w:rPr>
          <w:rFonts w:ascii="Verdana" w:eastAsia="Times New Roman" w:hAnsi="Verdana" w:cs="Times New Roman"/>
          <w:b/>
          <w:sz w:val="28"/>
          <w:szCs w:val="28"/>
          <w:lang w:eastAsia="it-IT"/>
        </w:rPr>
        <w:t>ciclo delle rocce</w:t>
      </w:r>
      <w:r w:rsidRPr="00AB7555">
        <w:rPr>
          <w:rFonts w:ascii="Verdana" w:eastAsia="Times New Roman" w:hAnsi="Verdana" w:cs="Times New Roman"/>
          <w:sz w:val="28"/>
          <w:szCs w:val="28"/>
          <w:lang w:eastAsia="it-IT"/>
        </w:rPr>
        <w:t xml:space="preserve"> che si ripete numerose volte in milioni di anni</w:t>
      </w:r>
      <w:r>
        <w:rPr>
          <w:rFonts w:ascii="Verdana" w:eastAsia="Times New Roman" w:hAnsi="Verdana" w:cs="Times New Roman"/>
          <w:sz w:val="28"/>
          <w:szCs w:val="28"/>
          <w:lang w:eastAsia="it-IT"/>
        </w:rPr>
        <w:t>.</w:t>
      </w:r>
    </w:p>
    <w:p w:rsidR="00AB7555" w:rsidRPr="00AB7555" w:rsidRDefault="00AB7555" w:rsidP="00AB755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8"/>
          <w:szCs w:val="28"/>
          <w:lang w:eastAsia="it-IT"/>
        </w:rPr>
      </w:pPr>
      <w:r w:rsidRPr="00AB7555">
        <w:rPr>
          <w:rFonts w:ascii="Verdana" w:eastAsia="Times New Roman" w:hAnsi="Verdana" w:cs="Times New Roman"/>
          <w:sz w:val="28"/>
          <w:szCs w:val="28"/>
          <w:lang w:eastAsia="it-IT"/>
        </w:rPr>
        <w:t>Tutte le rocce esposte in un certo momento alla superficie, a cominciare</w:t>
      </w:r>
      <w:r w:rsidR="00197CB9" w:rsidRPr="00197CB9">
        <w:rPr>
          <w:rFonts w:ascii="Verdana" w:eastAsia="Times New Roman" w:hAnsi="Verdana" w:cs="Times New Roman"/>
          <w:sz w:val="28"/>
          <w:szCs w:val="28"/>
          <w:lang w:eastAsia="it-IT"/>
        </w:rPr>
        <w:t xml:space="preserve"> </w:t>
      </w:r>
      <w:r w:rsidRPr="00AB7555">
        <w:rPr>
          <w:rFonts w:ascii="Verdana" w:eastAsia="Times New Roman" w:hAnsi="Verdana" w:cs="Times New Roman"/>
          <w:sz w:val="28"/>
          <w:szCs w:val="28"/>
          <w:lang w:eastAsia="it-IT"/>
        </w:rPr>
        <w:t>da qu</w:t>
      </w:r>
      <w:r w:rsidR="00197CB9" w:rsidRPr="00197CB9">
        <w:rPr>
          <w:rFonts w:ascii="Verdana" w:eastAsia="Times New Roman" w:hAnsi="Verdana" w:cs="Times New Roman"/>
          <w:sz w:val="28"/>
          <w:szCs w:val="28"/>
          <w:lang w:eastAsia="it-IT"/>
        </w:rPr>
        <w:t xml:space="preserve">elle </w:t>
      </w:r>
      <w:r w:rsidR="00197CB9" w:rsidRPr="00DC501F">
        <w:rPr>
          <w:rFonts w:ascii="Verdana" w:eastAsia="Times New Roman" w:hAnsi="Verdana" w:cs="Times New Roman"/>
          <w:i/>
          <w:sz w:val="28"/>
          <w:szCs w:val="28"/>
          <w:lang w:eastAsia="it-IT"/>
        </w:rPr>
        <w:t>magmatiche</w:t>
      </w:r>
      <w:r w:rsidR="00197CB9" w:rsidRPr="00197CB9">
        <w:rPr>
          <w:rFonts w:ascii="Verdana" w:eastAsia="Times New Roman" w:hAnsi="Verdana" w:cs="Times New Roman"/>
          <w:sz w:val="28"/>
          <w:szCs w:val="28"/>
          <w:lang w:eastAsia="it-IT"/>
        </w:rPr>
        <w:t xml:space="preserve">, </w:t>
      </w:r>
      <w:r w:rsidRPr="00AB7555">
        <w:rPr>
          <w:rFonts w:ascii="Verdana" w:eastAsia="Times New Roman" w:hAnsi="Verdana" w:cs="Times New Roman"/>
          <w:sz w:val="28"/>
          <w:szCs w:val="28"/>
          <w:lang w:eastAsia="it-IT"/>
        </w:rPr>
        <w:t>sono soggette all’azione degli agenti atmosferici, che ha l’effetto</w:t>
      </w:r>
      <w:r w:rsidR="00197CB9" w:rsidRPr="00197CB9">
        <w:rPr>
          <w:rFonts w:ascii="Verdana" w:eastAsia="Times New Roman" w:hAnsi="Verdana" w:cs="Times New Roman"/>
          <w:sz w:val="28"/>
          <w:szCs w:val="28"/>
          <w:lang w:eastAsia="it-IT"/>
        </w:rPr>
        <w:t xml:space="preserve"> </w:t>
      </w:r>
      <w:r w:rsidRPr="00AB7555">
        <w:rPr>
          <w:rFonts w:ascii="Verdana" w:eastAsia="Times New Roman" w:hAnsi="Verdana" w:cs="Times New Roman"/>
          <w:sz w:val="28"/>
          <w:szCs w:val="28"/>
          <w:lang w:eastAsia="it-IT"/>
        </w:rPr>
        <w:t xml:space="preserve">di alterarle, scioglierle, frantumarle, eroderle. </w:t>
      </w:r>
    </w:p>
    <w:p w:rsidR="00197CB9" w:rsidRDefault="00197CB9" w:rsidP="00197CB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8"/>
          <w:szCs w:val="28"/>
          <w:lang w:eastAsia="it-IT"/>
        </w:rPr>
      </w:pPr>
      <w:r w:rsidRPr="00197CB9">
        <w:rPr>
          <w:rFonts w:ascii="Verdana" w:eastAsia="Times New Roman" w:hAnsi="Verdana" w:cs="Times New Roman"/>
          <w:sz w:val="28"/>
          <w:szCs w:val="28"/>
          <w:lang w:eastAsia="it-IT"/>
        </w:rPr>
        <w:t xml:space="preserve">I detriti rocciosi e le sostanze asportate dalle rocce presto o tardi si depositano, sul fondo del mare o altrove, formando depositi di sedimenti che, col tempo, si possono compattare, cementare e infine trasformare in nuove rocce </w:t>
      </w:r>
      <w:r w:rsidRPr="00DC501F">
        <w:rPr>
          <w:rFonts w:ascii="Verdana" w:eastAsia="Times New Roman" w:hAnsi="Verdana" w:cs="Times New Roman"/>
          <w:i/>
          <w:sz w:val="28"/>
          <w:szCs w:val="28"/>
          <w:lang w:eastAsia="it-IT"/>
        </w:rPr>
        <w:t>sedimentarie.</w:t>
      </w:r>
    </w:p>
    <w:p w:rsidR="00197CB9" w:rsidRPr="00DC501F" w:rsidRDefault="00197CB9" w:rsidP="00197CB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i/>
          <w:sz w:val="28"/>
          <w:szCs w:val="28"/>
          <w:lang w:eastAsia="it-IT"/>
        </w:rPr>
      </w:pPr>
      <w:r w:rsidRPr="00197CB9">
        <w:rPr>
          <w:rFonts w:ascii="Verdana" w:eastAsia="Times New Roman" w:hAnsi="Verdana" w:cs="Times New Roman"/>
          <w:sz w:val="28"/>
          <w:szCs w:val="28"/>
          <w:lang w:eastAsia="it-IT"/>
        </w:rPr>
        <w:t>Le rocce sedimentarie</w:t>
      </w:r>
      <w:r w:rsidR="00DC501F">
        <w:rPr>
          <w:rFonts w:ascii="Verdana" w:eastAsia="Times New Roman" w:hAnsi="Verdana" w:cs="Times New Roman"/>
          <w:sz w:val="28"/>
          <w:szCs w:val="28"/>
          <w:lang w:eastAsia="it-IT"/>
        </w:rPr>
        <w:t>,</w:t>
      </w:r>
      <w:r w:rsidRPr="00197CB9">
        <w:rPr>
          <w:rFonts w:ascii="Verdana" w:eastAsia="Times New Roman" w:hAnsi="Verdana" w:cs="Times New Roman"/>
          <w:sz w:val="28"/>
          <w:szCs w:val="28"/>
          <w:lang w:eastAsia="it-IT"/>
        </w:rPr>
        <w:t xml:space="preserve"> col tempo</w:t>
      </w:r>
      <w:r w:rsidR="00DC501F">
        <w:rPr>
          <w:rFonts w:ascii="Verdana" w:eastAsia="Times New Roman" w:hAnsi="Verdana" w:cs="Times New Roman"/>
          <w:sz w:val="28"/>
          <w:szCs w:val="28"/>
          <w:lang w:eastAsia="it-IT"/>
        </w:rPr>
        <w:t>,</w:t>
      </w:r>
      <w:r w:rsidRPr="00197CB9">
        <w:rPr>
          <w:rFonts w:ascii="Verdana" w:eastAsia="Times New Roman" w:hAnsi="Verdana" w:cs="Times New Roman"/>
          <w:sz w:val="28"/>
          <w:szCs w:val="28"/>
          <w:lang w:eastAsia="it-IT"/>
        </w:rPr>
        <w:t xml:space="preserve"> possono venire sepolte più o meno in</w:t>
      </w:r>
      <w:r w:rsidRPr="00F5458A">
        <w:rPr>
          <w:rFonts w:ascii="Verdana" w:eastAsia="Times New Roman" w:hAnsi="Verdana" w:cs="Times New Roman"/>
          <w:sz w:val="28"/>
          <w:szCs w:val="28"/>
          <w:lang w:eastAsia="it-IT"/>
        </w:rPr>
        <w:t xml:space="preserve"> </w:t>
      </w:r>
      <w:r w:rsidRPr="00197CB9">
        <w:rPr>
          <w:rFonts w:ascii="Verdana" w:eastAsia="Times New Roman" w:hAnsi="Verdana" w:cs="Times New Roman"/>
          <w:sz w:val="28"/>
          <w:szCs w:val="28"/>
          <w:lang w:eastAsia="it-IT"/>
        </w:rPr>
        <w:t>profondità nella crosta</w:t>
      </w:r>
      <w:r w:rsidRPr="00F5458A">
        <w:rPr>
          <w:rFonts w:ascii="Verdana" w:eastAsia="Times New Roman" w:hAnsi="Verdana" w:cs="Times New Roman"/>
          <w:sz w:val="28"/>
          <w:szCs w:val="28"/>
          <w:lang w:eastAsia="it-IT"/>
        </w:rPr>
        <w:t xml:space="preserve"> terre</w:t>
      </w:r>
      <w:r w:rsidRPr="00197CB9">
        <w:rPr>
          <w:rFonts w:ascii="Verdana" w:eastAsia="Times New Roman" w:hAnsi="Verdana" w:cs="Times New Roman"/>
          <w:sz w:val="28"/>
          <w:szCs w:val="28"/>
          <w:lang w:eastAsia="it-IT"/>
        </w:rPr>
        <w:t>stre, dove vengono a trovarsi</w:t>
      </w:r>
      <w:r w:rsidR="00F5458A" w:rsidRPr="00F5458A">
        <w:rPr>
          <w:rFonts w:ascii="Verdana" w:eastAsia="Times New Roman" w:hAnsi="Verdana" w:cs="Times New Roman"/>
          <w:sz w:val="28"/>
          <w:szCs w:val="28"/>
          <w:lang w:eastAsia="it-IT"/>
        </w:rPr>
        <w:t xml:space="preserve"> in   differenti </w:t>
      </w:r>
      <w:r w:rsidR="00DC501F">
        <w:rPr>
          <w:rFonts w:ascii="Verdana" w:eastAsia="Times New Roman" w:hAnsi="Verdana" w:cs="Times New Roman"/>
          <w:sz w:val="28"/>
          <w:szCs w:val="28"/>
          <w:lang w:eastAsia="it-IT"/>
        </w:rPr>
        <w:t xml:space="preserve">condizioni </w:t>
      </w:r>
      <w:r w:rsidRPr="00197CB9">
        <w:rPr>
          <w:rFonts w:ascii="Verdana" w:eastAsia="Times New Roman" w:hAnsi="Verdana" w:cs="Times New Roman"/>
          <w:sz w:val="28"/>
          <w:szCs w:val="28"/>
          <w:lang w:eastAsia="it-IT"/>
        </w:rPr>
        <w:t>di</w:t>
      </w:r>
      <w:r w:rsidRPr="00F5458A">
        <w:rPr>
          <w:rFonts w:ascii="Verdana" w:eastAsia="Times New Roman" w:hAnsi="Verdana" w:cs="Times New Roman"/>
          <w:sz w:val="28"/>
          <w:szCs w:val="28"/>
          <w:lang w:eastAsia="it-IT"/>
        </w:rPr>
        <w:t xml:space="preserve"> </w:t>
      </w:r>
      <w:r w:rsidR="00DC501F">
        <w:rPr>
          <w:rFonts w:ascii="Verdana" w:eastAsia="Times New Roman" w:hAnsi="Verdana" w:cs="Times New Roman"/>
          <w:sz w:val="28"/>
          <w:szCs w:val="28"/>
          <w:lang w:eastAsia="it-IT"/>
        </w:rPr>
        <w:t xml:space="preserve">pressione e </w:t>
      </w:r>
      <w:r w:rsidR="00F5458A">
        <w:rPr>
          <w:rFonts w:ascii="Verdana" w:eastAsia="Times New Roman" w:hAnsi="Verdana" w:cs="Times New Roman"/>
          <w:sz w:val="28"/>
          <w:szCs w:val="28"/>
          <w:lang w:eastAsia="it-IT"/>
        </w:rPr>
        <w:t xml:space="preserve">temperatura, </w:t>
      </w:r>
      <w:r w:rsidRPr="00197CB9">
        <w:rPr>
          <w:rFonts w:ascii="Verdana" w:eastAsia="Times New Roman" w:hAnsi="Verdana" w:cs="Times New Roman"/>
          <w:sz w:val="28"/>
          <w:szCs w:val="28"/>
          <w:lang w:eastAsia="it-IT"/>
        </w:rPr>
        <w:t>che</w:t>
      </w:r>
      <w:r w:rsidRPr="00F5458A">
        <w:rPr>
          <w:rFonts w:ascii="Verdana" w:eastAsia="Times New Roman" w:hAnsi="Verdana" w:cs="Times New Roman"/>
          <w:sz w:val="28"/>
          <w:szCs w:val="28"/>
          <w:lang w:eastAsia="it-IT"/>
        </w:rPr>
        <w:t xml:space="preserve"> </w:t>
      </w:r>
      <w:r w:rsidRPr="00197CB9">
        <w:rPr>
          <w:rFonts w:ascii="Verdana" w:eastAsia="Times New Roman" w:hAnsi="Verdana" w:cs="Times New Roman"/>
          <w:sz w:val="28"/>
          <w:szCs w:val="28"/>
          <w:lang w:eastAsia="it-IT"/>
        </w:rPr>
        <w:t>hanno l’effetto di modificare la</w:t>
      </w:r>
      <w:r w:rsidRPr="00F5458A">
        <w:rPr>
          <w:rFonts w:ascii="Verdana" w:eastAsia="Times New Roman" w:hAnsi="Verdana" w:cs="Times New Roman"/>
          <w:sz w:val="28"/>
          <w:szCs w:val="28"/>
          <w:lang w:eastAsia="it-IT"/>
        </w:rPr>
        <w:t xml:space="preserve"> </w:t>
      </w:r>
      <w:r w:rsidRPr="00197CB9">
        <w:rPr>
          <w:rFonts w:ascii="Verdana" w:eastAsia="Times New Roman" w:hAnsi="Verdana" w:cs="Times New Roman"/>
          <w:sz w:val="28"/>
          <w:szCs w:val="28"/>
          <w:lang w:eastAsia="it-IT"/>
        </w:rPr>
        <w:t xml:space="preserve">struttura e la composizione </w:t>
      </w:r>
      <w:r w:rsidRPr="00F5458A">
        <w:rPr>
          <w:rFonts w:ascii="Verdana" w:eastAsia="Times New Roman" w:hAnsi="Verdana" w:cs="Times New Roman"/>
          <w:sz w:val="28"/>
          <w:szCs w:val="28"/>
          <w:lang w:eastAsia="it-IT"/>
        </w:rPr>
        <w:t>mi</w:t>
      </w:r>
      <w:r w:rsidR="00DC501F">
        <w:rPr>
          <w:rFonts w:ascii="Verdana" w:eastAsia="Times New Roman" w:hAnsi="Verdana" w:cs="Times New Roman"/>
          <w:sz w:val="28"/>
          <w:szCs w:val="28"/>
          <w:lang w:eastAsia="it-IT"/>
        </w:rPr>
        <w:t xml:space="preserve">neralogica   dei loro minerali </w:t>
      </w:r>
      <w:r w:rsidRPr="00197CB9">
        <w:rPr>
          <w:rFonts w:ascii="Verdana" w:eastAsia="Times New Roman" w:hAnsi="Verdana" w:cs="Times New Roman"/>
          <w:sz w:val="28"/>
          <w:szCs w:val="28"/>
          <w:lang w:eastAsia="it-IT"/>
        </w:rPr>
        <w:t>di</w:t>
      </w:r>
      <w:r w:rsidRPr="00F5458A">
        <w:rPr>
          <w:rFonts w:ascii="Verdana" w:eastAsia="Times New Roman" w:hAnsi="Verdana" w:cs="Times New Roman"/>
          <w:sz w:val="28"/>
          <w:szCs w:val="28"/>
          <w:lang w:eastAsia="it-IT"/>
        </w:rPr>
        <w:t xml:space="preserve"> </w:t>
      </w:r>
      <w:r w:rsidR="0049255C">
        <w:rPr>
          <w:rFonts w:ascii="Verdana" w:eastAsia="Times New Roman" w:hAnsi="Verdana" w:cs="Times New Roman"/>
          <w:sz w:val="28"/>
          <w:szCs w:val="28"/>
          <w:lang w:eastAsia="it-IT"/>
        </w:rPr>
        <w:t xml:space="preserve">partenza: </w:t>
      </w:r>
      <w:r w:rsidR="00DC501F">
        <w:rPr>
          <w:rFonts w:ascii="Verdana" w:eastAsia="Times New Roman" w:hAnsi="Verdana" w:cs="Times New Roman"/>
          <w:sz w:val="28"/>
          <w:szCs w:val="28"/>
          <w:lang w:eastAsia="it-IT"/>
        </w:rPr>
        <w:t xml:space="preserve">si originano in tal </w:t>
      </w:r>
      <w:r w:rsidRPr="00197CB9">
        <w:rPr>
          <w:rFonts w:ascii="Verdana" w:eastAsia="Times New Roman" w:hAnsi="Verdana" w:cs="Times New Roman"/>
          <w:sz w:val="28"/>
          <w:szCs w:val="28"/>
          <w:lang w:eastAsia="it-IT"/>
        </w:rPr>
        <w:t>modo</w:t>
      </w:r>
      <w:r w:rsidRPr="00F5458A">
        <w:rPr>
          <w:rFonts w:ascii="Verdana" w:eastAsia="Times New Roman" w:hAnsi="Verdana" w:cs="Times New Roman"/>
          <w:sz w:val="28"/>
          <w:szCs w:val="28"/>
          <w:lang w:eastAsia="it-IT"/>
        </w:rPr>
        <w:t xml:space="preserve"> nuove rocce </w:t>
      </w:r>
      <w:r w:rsidRPr="00DC501F">
        <w:rPr>
          <w:rFonts w:ascii="Verdana" w:eastAsia="Times New Roman" w:hAnsi="Verdana" w:cs="Times New Roman"/>
          <w:i/>
          <w:sz w:val="28"/>
          <w:szCs w:val="28"/>
          <w:lang w:eastAsia="it-IT"/>
        </w:rPr>
        <w:t>metamorfiche.</w:t>
      </w:r>
    </w:p>
    <w:p w:rsidR="00197CB9" w:rsidRDefault="00197CB9" w:rsidP="00197CB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8"/>
          <w:szCs w:val="28"/>
          <w:lang w:eastAsia="it-IT"/>
        </w:rPr>
      </w:pPr>
      <w:r w:rsidRPr="00197CB9">
        <w:rPr>
          <w:rFonts w:ascii="Verdana" w:eastAsia="Times New Roman" w:hAnsi="Verdana" w:cs="Times New Roman"/>
          <w:sz w:val="28"/>
          <w:szCs w:val="28"/>
          <w:lang w:eastAsia="it-IT"/>
        </w:rPr>
        <w:t>Può</w:t>
      </w:r>
      <w:r w:rsidR="00F5458A" w:rsidRPr="00F5458A">
        <w:rPr>
          <w:rFonts w:ascii="Verdana" w:eastAsia="Times New Roman" w:hAnsi="Verdana" w:cs="Times New Roman"/>
          <w:sz w:val="28"/>
          <w:szCs w:val="28"/>
          <w:lang w:eastAsia="it-IT"/>
        </w:rPr>
        <w:t xml:space="preserve"> </w:t>
      </w:r>
      <w:r w:rsidRPr="00197CB9">
        <w:rPr>
          <w:rFonts w:ascii="Verdana" w:eastAsia="Times New Roman" w:hAnsi="Verdana" w:cs="Times New Roman"/>
          <w:sz w:val="28"/>
          <w:szCs w:val="28"/>
          <w:lang w:eastAsia="it-IT"/>
        </w:rPr>
        <w:t xml:space="preserve">avvenire che le </w:t>
      </w:r>
      <w:r w:rsidR="00DC501F">
        <w:rPr>
          <w:rFonts w:ascii="Verdana" w:eastAsia="Times New Roman" w:hAnsi="Verdana" w:cs="Times New Roman"/>
          <w:sz w:val="28"/>
          <w:szCs w:val="28"/>
          <w:lang w:eastAsia="it-IT"/>
        </w:rPr>
        <w:t xml:space="preserve">temperature siano così elevate </w:t>
      </w:r>
      <w:r w:rsidRPr="00197CB9">
        <w:rPr>
          <w:rFonts w:ascii="Verdana" w:eastAsia="Times New Roman" w:hAnsi="Verdana" w:cs="Times New Roman"/>
          <w:sz w:val="28"/>
          <w:szCs w:val="28"/>
          <w:lang w:eastAsia="it-IT"/>
        </w:rPr>
        <w:t>che</w:t>
      </w:r>
      <w:r w:rsidR="00DC501F">
        <w:rPr>
          <w:rFonts w:ascii="Verdana" w:eastAsia="Times New Roman" w:hAnsi="Verdana" w:cs="Times New Roman"/>
          <w:sz w:val="28"/>
          <w:szCs w:val="28"/>
          <w:lang w:eastAsia="it-IT"/>
        </w:rPr>
        <w:t xml:space="preserve"> la </w:t>
      </w:r>
      <w:r w:rsidRPr="00197CB9">
        <w:rPr>
          <w:rFonts w:ascii="Verdana" w:eastAsia="Times New Roman" w:hAnsi="Verdana" w:cs="Times New Roman"/>
          <w:sz w:val="28"/>
          <w:szCs w:val="28"/>
          <w:lang w:eastAsia="it-IT"/>
        </w:rPr>
        <w:t>roccia   subisca</w:t>
      </w:r>
      <w:r w:rsidR="00F5458A" w:rsidRPr="00F5458A">
        <w:rPr>
          <w:rFonts w:ascii="Verdana" w:eastAsia="Times New Roman" w:hAnsi="Verdana" w:cs="Times New Roman"/>
          <w:sz w:val="28"/>
          <w:szCs w:val="28"/>
          <w:lang w:eastAsia="it-IT"/>
        </w:rPr>
        <w:t xml:space="preserve"> </w:t>
      </w:r>
      <w:r w:rsidRPr="00197CB9">
        <w:rPr>
          <w:rFonts w:ascii="Verdana" w:eastAsia="Times New Roman" w:hAnsi="Verdana" w:cs="Times New Roman"/>
          <w:sz w:val="28"/>
          <w:szCs w:val="28"/>
          <w:lang w:eastAsia="it-IT"/>
        </w:rPr>
        <w:t>fusione diven</w:t>
      </w:r>
      <w:r w:rsidRPr="00F5458A">
        <w:rPr>
          <w:rFonts w:ascii="Verdana" w:eastAsia="Times New Roman" w:hAnsi="Verdana" w:cs="Times New Roman"/>
          <w:sz w:val="28"/>
          <w:szCs w:val="28"/>
          <w:lang w:eastAsia="it-IT"/>
        </w:rPr>
        <w:t xml:space="preserve">endo un </w:t>
      </w:r>
      <w:r w:rsidRPr="00197CB9">
        <w:rPr>
          <w:rFonts w:ascii="Verdana" w:eastAsia="Times New Roman" w:hAnsi="Verdana" w:cs="Times New Roman"/>
          <w:sz w:val="28"/>
          <w:szCs w:val="28"/>
          <w:lang w:eastAsia="it-IT"/>
        </w:rPr>
        <w:t>magma e che in</w:t>
      </w:r>
      <w:r w:rsidR="00DC501F">
        <w:rPr>
          <w:rFonts w:ascii="Verdana" w:eastAsia="Times New Roman" w:hAnsi="Verdana" w:cs="Times New Roman"/>
          <w:sz w:val="28"/>
          <w:szCs w:val="28"/>
          <w:lang w:eastAsia="it-IT"/>
        </w:rPr>
        <w:t xml:space="preserve"> </w:t>
      </w:r>
      <w:r w:rsidRPr="00197CB9">
        <w:rPr>
          <w:rFonts w:ascii="Verdana" w:eastAsia="Times New Roman" w:hAnsi="Verdana" w:cs="Times New Roman"/>
          <w:sz w:val="28"/>
          <w:szCs w:val="28"/>
          <w:lang w:eastAsia="it-IT"/>
        </w:rPr>
        <w:t>seguito a cristallizzazione dia origine</w:t>
      </w:r>
      <w:r w:rsidRPr="00F5458A">
        <w:rPr>
          <w:rFonts w:ascii="Verdana" w:eastAsia="Times New Roman" w:hAnsi="Verdana" w:cs="Times New Roman"/>
          <w:sz w:val="28"/>
          <w:szCs w:val="28"/>
          <w:lang w:eastAsia="it-IT"/>
        </w:rPr>
        <w:t xml:space="preserve"> a nuove rocce magmatiche</w:t>
      </w:r>
      <w:r w:rsidR="00DC501F">
        <w:rPr>
          <w:rFonts w:ascii="Verdana" w:eastAsia="Times New Roman" w:hAnsi="Verdana" w:cs="Times New Roman"/>
          <w:sz w:val="28"/>
          <w:szCs w:val="28"/>
          <w:lang w:eastAsia="it-IT"/>
        </w:rPr>
        <w:t>.</w:t>
      </w:r>
    </w:p>
    <w:p w:rsidR="00DC501F" w:rsidRPr="00197CB9" w:rsidRDefault="00DC501F" w:rsidP="00197CB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8"/>
          <w:szCs w:val="28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C501F" w:rsidTr="00DC501F">
        <w:tc>
          <w:tcPr>
            <w:tcW w:w="9628" w:type="dxa"/>
          </w:tcPr>
          <w:p w:rsidR="00347381" w:rsidRDefault="00347381" w:rsidP="00DC501F">
            <w:pPr>
              <w:shd w:val="clear" w:color="auto" w:fill="FFFFFF"/>
              <w:rPr>
                <w:rFonts w:ascii="Verdana" w:eastAsia="Times New Roman" w:hAnsi="Verdana" w:cs="Times New Roman"/>
                <w:sz w:val="28"/>
                <w:szCs w:val="28"/>
                <w:lang w:eastAsia="it-IT"/>
              </w:rPr>
            </w:pPr>
          </w:p>
          <w:p w:rsidR="00DC501F" w:rsidRPr="00DC501F" w:rsidRDefault="00DC501F" w:rsidP="00DC501F">
            <w:pPr>
              <w:shd w:val="clear" w:color="auto" w:fill="FFFFFF"/>
              <w:rPr>
                <w:rFonts w:ascii="Verdana" w:eastAsia="Times New Roman" w:hAnsi="Verdana" w:cs="Times New Roman"/>
                <w:b/>
                <w:sz w:val="28"/>
                <w:szCs w:val="28"/>
                <w:lang w:eastAsia="it-IT"/>
              </w:rPr>
            </w:pPr>
            <w:r w:rsidRPr="00197CB9">
              <w:rPr>
                <w:rFonts w:ascii="Verdana" w:eastAsia="Times New Roman" w:hAnsi="Verdana" w:cs="Times New Roman"/>
                <w:sz w:val="28"/>
                <w:szCs w:val="28"/>
                <w:lang w:eastAsia="it-IT"/>
              </w:rPr>
              <w:t xml:space="preserve">In generale si può dire che </w:t>
            </w:r>
            <w:r w:rsidRPr="00DC501F">
              <w:rPr>
                <w:rFonts w:ascii="Verdana" w:eastAsia="Times New Roman" w:hAnsi="Verdana" w:cs="Times New Roman"/>
                <w:b/>
                <w:sz w:val="28"/>
                <w:szCs w:val="28"/>
                <w:lang w:eastAsia="it-IT"/>
              </w:rPr>
              <w:t>ogni roccia, qualunque sia la sua precedente origine può col tempo subire processi che la trasformano in una roccia diversa.</w:t>
            </w:r>
          </w:p>
          <w:p w:rsidR="00DC501F" w:rsidRPr="00197CB9" w:rsidRDefault="00DC501F" w:rsidP="00DC501F">
            <w:pPr>
              <w:shd w:val="clear" w:color="auto" w:fill="FFFFFF"/>
              <w:rPr>
                <w:rFonts w:ascii="Verdana" w:eastAsia="Times New Roman" w:hAnsi="Verdana" w:cs="Arial"/>
                <w:sz w:val="28"/>
                <w:szCs w:val="28"/>
                <w:lang w:eastAsia="it-IT"/>
              </w:rPr>
            </w:pPr>
          </w:p>
          <w:p w:rsidR="00DC501F" w:rsidRDefault="00DC501F" w:rsidP="00197CB9">
            <w:pPr>
              <w:rPr>
                <w:rFonts w:ascii="Verdana" w:eastAsia="Times New Roman" w:hAnsi="Verdana" w:cs="Times New Roman"/>
                <w:sz w:val="28"/>
                <w:szCs w:val="28"/>
                <w:lang w:eastAsia="it-IT"/>
              </w:rPr>
            </w:pPr>
          </w:p>
        </w:tc>
      </w:tr>
    </w:tbl>
    <w:p w:rsidR="00BA212F" w:rsidRPr="00197CB9" w:rsidRDefault="00BA212F" w:rsidP="00197CB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8"/>
          <w:szCs w:val="28"/>
          <w:lang w:eastAsia="it-IT"/>
        </w:rPr>
      </w:pPr>
    </w:p>
    <w:sectPr w:rsidR="00BA212F" w:rsidRPr="00197CB9" w:rsidSect="00AA7A84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7278" w:rsidRDefault="00D47278" w:rsidP="00AA7A84">
      <w:pPr>
        <w:spacing w:after="0" w:line="240" w:lineRule="auto"/>
      </w:pPr>
      <w:r>
        <w:separator/>
      </w:r>
    </w:p>
  </w:endnote>
  <w:endnote w:type="continuationSeparator" w:id="0">
    <w:p w:rsidR="00D47278" w:rsidRDefault="00D47278" w:rsidP="00AA7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7278" w:rsidRDefault="00D47278" w:rsidP="00AA7A84">
      <w:pPr>
        <w:spacing w:after="0" w:line="240" w:lineRule="auto"/>
      </w:pPr>
      <w:r>
        <w:separator/>
      </w:r>
    </w:p>
  </w:footnote>
  <w:footnote w:type="continuationSeparator" w:id="0">
    <w:p w:rsidR="00D47278" w:rsidRDefault="00D47278" w:rsidP="00AA7A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6958EB"/>
    <w:multiLevelType w:val="hybridMultilevel"/>
    <w:tmpl w:val="EB3620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43470B"/>
    <w:multiLevelType w:val="hybridMultilevel"/>
    <w:tmpl w:val="8A34542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5BF"/>
    <w:rsid w:val="0016543B"/>
    <w:rsid w:val="00197CB9"/>
    <w:rsid w:val="001D46CF"/>
    <w:rsid w:val="00347381"/>
    <w:rsid w:val="0049255C"/>
    <w:rsid w:val="00742DDD"/>
    <w:rsid w:val="008375BF"/>
    <w:rsid w:val="00870799"/>
    <w:rsid w:val="00994E85"/>
    <w:rsid w:val="00AA7A84"/>
    <w:rsid w:val="00AB7555"/>
    <w:rsid w:val="00BA212F"/>
    <w:rsid w:val="00BE264A"/>
    <w:rsid w:val="00CD1FB1"/>
    <w:rsid w:val="00D47278"/>
    <w:rsid w:val="00DC501F"/>
    <w:rsid w:val="00DF20A5"/>
    <w:rsid w:val="00E603A0"/>
    <w:rsid w:val="00F54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3D54C8-DF35-47EB-A2F4-846C42A2D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375BF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AA7A8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A7A84"/>
  </w:style>
  <w:style w:type="paragraph" w:styleId="Pidipagina">
    <w:name w:val="footer"/>
    <w:basedOn w:val="Normale"/>
    <w:link w:val="PidipaginaCarattere"/>
    <w:uiPriority w:val="99"/>
    <w:unhideWhenUsed/>
    <w:rsid w:val="00AA7A8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A7A84"/>
  </w:style>
  <w:style w:type="table" w:styleId="Grigliatabella">
    <w:name w:val="Table Grid"/>
    <w:basedOn w:val="Tabellanormale"/>
    <w:uiPriority w:val="39"/>
    <w:rsid w:val="00DC50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6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44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3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2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0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4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2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0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6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4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4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8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0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1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6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0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9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9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4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1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4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2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56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38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2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8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1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8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5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3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2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4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9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4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06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4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0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5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9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5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6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0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1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0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0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6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7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1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3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5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1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8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5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0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5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2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3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7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8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8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5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4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7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6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1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9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0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7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5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8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3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4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9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3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7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8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2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2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5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6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5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8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0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8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2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8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0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3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1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9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1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9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6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1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7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4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3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9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5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3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9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0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0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3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2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1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3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5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538</Words>
  <Characters>3071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</dc:creator>
  <cp:keywords/>
  <dc:description/>
  <cp:lastModifiedBy>Sara</cp:lastModifiedBy>
  <cp:revision>8</cp:revision>
  <dcterms:created xsi:type="dcterms:W3CDTF">2021-11-29T09:11:00Z</dcterms:created>
  <dcterms:modified xsi:type="dcterms:W3CDTF">2021-11-30T19:54:00Z</dcterms:modified>
</cp:coreProperties>
</file>