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E" w:rsidRDefault="00BF2E3E" w:rsidP="00BF2E3E">
      <w:pPr>
        <w:rPr>
          <w:rFonts w:ascii="Verdana" w:hAnsi="Verdana"/>
          <w:sz w:val="28"/>
          <w:szCs w:val="28"/>
        </w:rPr>
      </w:pPr>
    </w:p>
    <w:p w:rsidR="00201CF6" w:rsidRDefault="00790F94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 xml:space="preserve">LE GUERRE PERSIANE </w:t>
      </w:r>
      <w:r w:rsidR="00F653DE"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2503170" y="460375"/>
            <wp:positionH relativeFrom="margin">
              <wp:align>right</wp:align>
            </wp:positionH>
            <wp:positionV relativeFrom="margin">
              <wp:align>top</wp:align>
            </wp:positionV>
            <wp:extent cx="2263140" cy="2016760"/>
            <wp:effectExtent l="0" t="0" r="3810" b="2540"/>
            <wp:wrapSquare wrapText="bothSides"/>
            <wp:docPr id="24" name="Immagine 24" descr="Risultati immagini per immagini antica grecia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immagini antica grecia per bamb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F94" w:rsidRPr="00201CF6" w:rsidRDefault="00790F94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>La Grecia ave</w:t>
      </w:r>
      <w:r w:rsidR="00201CF6">
        <w:rPr>
          <w:rFonts w:ascii="Verdana" w:hAnsi="Verdana"/>
          <w:sz w:val="28"/>
          <w:szCs w:val="28"/>
        </w:rPr>
        <w:t>va</w:t>
      </w:r>
      <w:r w:rsidRPr="00201CF6">
        <w:rPr>
          <w:rFonts w:ascii="Verdana" w:hAnsi="Verdana"/>
          <w:sz w:val="28"/>
          <w:szCs w:val="28"/>
        </w:rPr>
        <w:t xml:space="preserve"> fondato molte colonie</w:t>
      </w:r>
      <w:r w:rsidR="00201CF6">
        <w:rPr>
          <w:rFonts w:ascii="Verdana" w:hAnsi="Verdana"/>
          <w:sz w:val="28"/>
          <w:szCs w:val="28"/>
        </w:rPr>
        <w:t xml:space="preserve"> (ti ricordi? Le colonie sono città che i popoli fondavano in loghi lontani dalla patria)</w:t>
      </w:r>
      <w:r w:rsidRPr="00201CF6">
        <w:rPr>
          <w:rFonts w:ascii="Verdana" w:hAnsi="Verdana"/>
          <w:sz w:val="28"/>
          <w:szCs w:val="28"/>
        </w:rPr>
        <w:t xml:space="preserve"> anche in ASIA MINORE (oggi si chiama Turchia) tra le quali le città di Bisanzio, Mileto e Sardi. Questa zona dell’Asia più tardi venne conquistata dall’</w:t>
      </w:r>
      <w:r w:rsidR="005126FD">
        <w:rPr>
          <w:rFonts w:ascii="Verdana" w:hAnsi="Verdana"/>
          <w:sz w:val="28"/>
          <w:szCs w:val="28"/>
        </w:rPr>
        <w:t xml:space="preserve"> </w:t>
      </w:r>
      <w:r w:rsidRPr="00201CF6">
        <w:rPr>
          <w:rFonts w:ascii="Verdana" w:hAnsi="Verdana"/>
          <w:sz w:val="28"/>
          <w:szCs w:val="28"/>
        </w:rPr>
        <w:t>IMPERO PERSIANO che già possedeva un immenso territorio.</w:t>
      </w:r>
    </w:p>
    <w:p w:rsidR="00201CF6" w:rsidRDefault="00790F94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>Verso il 500 avanti Cristo però la città di MILETO, con l’aiuto dell’esercito di ATENE, si ribellò alla prepotenza del re persiano DARIO.</w:t>
      </w:r>
    </w:p>
    <w:p w:rsidR="00790F94" w:rsidRPr="00201CF6" w:rsidRDefault="00790F94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>Per questa offesa, il re persiano distrusse Mileto e volle punire Atene attaccandola con il suo forte esercito e la sua potente flotta.</w:t>
      </w:r>
    </w:p>
    <w:p w:rsidR="00201CF6" w:rsidRDefault="00790F94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 xml:space="preserve">Tra le città greche solo Sparta con il suo esercito andò in aiuto di Atene. </w:t>
      </w:r>
    </w:p>
    <w:p w:rsidR="00201CF6" w:rsidRDefault="00790F94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 xml:space="preserve">Così, nel 490 avanti Cristo, nella pianura di MARATONA ebbe inizio la PRIMA GUERRA PERSIANA che terminò con la vittoria della Grecia: </w:t>
      </w:r>
    </w:p>
    <w:p w:rsidR="00790F94" w:rsidRPr="00201CF6" w:rsidRDefault="00790F94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>10 000 soldati greci riuscirono a sconfiggere</w:t>
      </w:r>
      <w:r w:rsidR="005126FD">
        <w:rPr>
          <w:rFonts w:ascii="Verdana" w:hAnsi="Verdana"/>
          <w:sz w:val="28"/>
          <w:szCs w:val="28"/>
        </w:rPr>
        <w:t xml:space="preserve"> </w:t>
      </w:r>
      <w:proofErr w:type="spellStart"/>
      <w:r w:rsidR="005126FD">
        <w:rPr>
          <w:rFonts w:ascii="Verdana" w:hAnsi="Verdana"/>
          <w:sz w:val="28"/>
          <w:szCs w:val="28"/>
        </w:rPr>
        <w:t>piu’</w:t>
      </w:r>
      <w:proofErr w:type="spellEnd"/>
      <w:r w:rsidR="005126FD">
        <w:rPr>
          <w:rFonts w:ascii="Verdana" w:hAnsi="Verdana"/>
          <w:sz w:val="28"/>
          <w:szCs w:val="28"/>
        </w:rPr>
        <w:t xml:space="preserve"> </w:t>
      </w:r>
      <w:r w:rsidR="00201CF6">
        <w:rPr>
          <w:rFonts w:ascii="Verdana" w:hAnsi="Verdana"/>
          <w:sz w:val="28"/>
          <w:szCs w:val="28"/>
        </w:rPr>
        <w:t>di</w:t>
      </w:r>
      <w:r w:rsidRPr="00201CF6">
        <w:rPr>
          <w:rFonts w:ascii="Verdana" w:hAnsi="Verdana"/>
          <w:sz w:val="28"/>
          <w:szCs w:val="28"/>
        </w:rPr>
        <w:t xml:space="preserve"> 20 000 soldati persiani!</w:t>
      </w:r>
    </w:p>
    <w:p w:rsidR="00201CF6" w:rsidRDefault="00D71067" w:rsidP="00BF2E3E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4512445</wp:posOffset>
            </wp:positionH>
            <wp:positionV relativeFrom="margin">
              <wp:posOffset>4915238</wp:posOffset>
            </wp:positionV>
            <wp:extent cx="1835150" cy="1879600"/>
            <wp:effectExtent l="0" t="0" r="0" b="6350"/>
            <wp:wrapSquare wrapText="bothSides"/>
            <wp:docPr id="27" name="Immagine 27" descr="Risultati immagini per immagini filippid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sultati immagini per immagini filippide per bamb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CF6" w:rsidRPr="00201CF6">
        <w:rPr>
          <w:rFonts w:ascii="Verdana" w:hAnsi="Verdana"/>
          <w:sz w:val="28"/>
          <w:szCs w:val="28"/>
        </w:rPr>
        <w:t xml:space="preserve">Si racconta che al termine della battaglia, un ateniese di nome FILIPPIDE fu inviato ad Atene, distante più di 40 km, ad annunciare la vittoria. </w:t>
      </w:r>
    </w:p>
    <w:p w:rsidR="00201CF6" w:rsidRP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 xml:space="preserve">Percorse l’intero tragitto di corsa e, dopo aver </w:t>
      </w:r>
      <w:bookmarkStart w:id="0" w:name="_GoBack"/>
      <w:bookmarkEnd w:id="0"/>
      <w:r w:rsidRPr="00201CF6">
        <w:rPr>
          <w:rFonts w:ascii="Verdana" w:hAnsi="Verdana"/>
          <w:sz w:val="28"/>
          <w:szCs w:val="28"/>
        </w:rPr>
        <w:t>comunicato la bella notizia, morì per la fatica. Ancora oggi si corre la Maratona, una corsa di 42 km e 195 m, proprio la distanza tra Maratona e Atene.</w:t>
      </w:r>
    </w:p>
    <w:p w:rsid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 xml:space="preserve">Dieci anni dopo SERSE, il figlio di Dario, volle fare di nuovo guerra alla Grecia attaccandola da nord con l’esercito e da sud con la flotta. </w:t>
      </w:r>
    </w:p>
    <w:p w:rsidR="00201CF6" w:rsidRP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>Così, nel 480 avanti Cristo, ebbe inizio la SECONDA GUERRA PERSIANA. Al passo delle TERMOPILI,</w:t>
      </w:r>
      <w:r>
        <w:rPr>
          <w:rFonts w:ascii="Verdana" w:hAnsi="Verdana"/>
          <w:sz w:val="28"/>
          <w:szCs w:val="28"/>
        </w:rPr>
        <w:t xml:space="preserve"> (il passo e’</w:t>
      </w:r>
      <w:r w:rsidR="005126FD">
        <w:rPr>
          <w:rFonts w:ascii="Verdana" w:hAnsi="Verdana"/>
          <w:sz w:val="28"/>
          <w:szCs w:val="28"/>
        </w:rPr>
        <w:t xml:space="preserve"> un passaggio tra due montagne</w:t>
      </w:r>
      <w:r>
        <w:rPr>
          <w:rFonts w:ascii="Verdana" w:hAnsi="Verdana"/>
          <w:sz w:val="28"/>
          <w:szCs w:val="28"/>
        </w:rPr>
        <w:t>)</w:t>
      </w:r>
      <w:r w:rsidRPr="00201CF6">
        <w:rPr>
          <w:rFonts w:ascii="Verdana" w:hAnsi="Verdana"/>
          <w:sz w:val="28"/>
          <w:szCs w:val="28"/>
        </w:rPr>
        <w:t xml:space="preserve"> 300 eroici soldati spartani sacrificarono la loro vita per fermare l’esercito persiano che però, dopo 3 giorni, riprese ad ava</w:t>
      </w:r>
      <w:r>
        <w:rPr>
          <w:rFonts w:ascii="Verdana" w:hAnsi="Verdana"/>
          <w:sz w:val="28"/>
          <w:szCs w:val="28"/>
        </w:rPr>
        <w:t>nzare.</w:t>
      </w:r>
      <w:r w:rsidR="00F653DE" w:rsidRPr="00F653DE">
        <w:t xml:space="preserve"> </w:t>
      </w:r>
      <w:r w:rsidR="00F653DE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460375" y="8235950"/>
            <wp:positionH relativeFrom="margin">
              <wp:align>left</wp:align>
            </wp:positionH>
            <wp:positionV relativeFrom="margin">
              <wp:align>bottom</wp:align>
            </wp:positionV>
            <wp:extent cx="2503170" cy="1828800"/>
            <wp:effectExtent l="0" t="0" r="0" b="0"/>
            <wp:wrapSquare wrapText="bothSides"/>
            <wp:docPr id="26" name="Immagine 26" descr="Risultati immagini per immagini antica grecia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immagini antica grecia per bamb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lastRenderedPageBreak/>
        <w:t xml:space="preserve">Atene fu incendiata dai Persiani. Le donne e i bambini si rifugiarono sull’isola di SALAMINA. </w:t>
      </w:r>
    </w:p>
    <w:p w:rsid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 xml:space="preserve">Proprio qui avvenne la famosa e decisiva battaglia di SALAMINA. In questa battaglia TEMISTOCLE, un valoroso e intelligente generale di Atene, con un inganno riuscì ad affondare 1 200 navi persiane con la sua piccola flotta di solo 200 navi. </w:t>
      </w:r>
    </w:p>
    <w:p w:rsid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 xml:space="preserve">Infatti, Temistocle fece finta di fuggire con le proprie navi così le navi persiane, che erano più grandi e meno agili, lo inseguirono e si incastrarono in un tratto di mare molto stretto. </w:t>
      </w:r>
      <w:r w:rsidR="00F653DE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460375" y="1153795"/>
            <wp:positionH relativeFrom="margin">
              <wp:align>left</wp:align>
            </wp:positionH>
            <wp:positionV relativeFrom="margin">
              <wp:align>top</wp:align>
            </wp:positionV>
            <wp:extent cx="3223260" cy="1420495"/>
            <wp:effectExtent l="0" t="0" r="0" b="8255"/>
            <wp:wrapSquare wrapText="bothSides"/>
            <wp:docPr id="25" name="Immagine 2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CF6" w:rsidRP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>Quando i Greci tornarono indietro, riuscirono facilmente ad affondare le navi persiane che tentavano inutilmente di fuggire.</w:t>
      </w:r>
    </w:p>
    <w:p w:rsidR="00201CF6" w:rsidRPr="00201CF6" w:rsidRDefault="00201CF6" w:rsidP="00BF2E3E">
      <w:pPr>
        <w:rPr>
          <w:rFonts w:ascii="Verdana" w:hAnsi="Verdana"/>
          <w:sz w:val="28"/>
          <w:szCs w:val="28"/>
        </w:rPr>
      </w:pPr>
      <w:r w:rsidRPr="00201CF6">
        <w:rPr>
          <w:rFonts w:ascii="Verdana" w:hAnsi="Verdana"/>
          <w:sz w:val="28"/>
          <w:szCs w:val="28"/>
        </w:rPr>
        <w:t>Nel 479 avanti Cristo gli Spartani sconfissero definitivamente i Persiani nella battaglia di PLATEA e li costrinsero a tornare in Persia. Fu così che finirono le GUERRE PERSIANE.</w:t>
      </w:r>
    </w:p>
    <w:p w:rsidR="002949DA" w:rsidRPr="00201CF6" w:rsidRDefault="002949DA" w:rsidP="00BF2E3E">
      <w:pPr>
        <w:rPr>
          <w:rFonts w:ascii="Verdana" w:hAnsi="Verdana"/>
          <w:sz w:val="28"/>
          <w:szCs w:val="28"/>
        </w:rPr>
      </w:pPr>
    </w:p>
    <w:sectPr w:rsidR="002949DA" w:rsidRPr="00201CF6" w:rsidSect="00BF2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BF2E3E"/>
    <w:rsid w:val="000F4E66"/>
    <w:rsid w:val="00192516"/>
    <w:rsid w:val="00201CF6"/>
    <w:rsid w:val="002949DA"/>
    <w:rsid w:val="005126FD"/>
    <w:rsid w:val="00790F94"/>
    <w:rsid w:val="007E7C2F"/>
    <w:rsid w:val="00815197"/>
    <w:rsid w:val="00B36E17"/>
    <w:rsid w:val="00BF2E3E"/>
    <w:rsid w:val="00C57BBA"/>
    <w:rsid w:val="00C77D56"/>
    <w:rsid w:val="00D71067"/>
    <w:rsid w:val="00F6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C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bertone</dc:creator>
  <cp:lastModifiedBy>doc-calvino</cp:lastModifiedBy>
  <cp:revision>2</cp:revision>
  <dcterms:created xsi:type="dcterms:W3CDTF">2018-12-19T07:19:00Z</dcterms:created>
  <dcterms:modified xsi:type="dcterms:W3CDTF">2018-12-19T07:19:00Z</dcterms:modified>
</cp:coreProperties>
</file>